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8B" w:rsidRPr="00923557" w:rsidRDefault="00F63F8B" w:rsidP="00F63F8B">
      <w:pPr>
        <w:spacing w:before="180" w:line="440" w:lineRule="exact"/>
        <w:ind w:left="721" w:hanging="721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92355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義守大學</w:t>
      </w:r>
    </w:p>
    <w:p w:rsidR="003B165C" w:rsidRDefault="00F63F8B" w:rsidP="001174B0">
      <w:pPr>
        <w:spacing w:before="180" w:afterLines="50" w:after="180"/>
        <w:ind w:left="721" w:hanging="721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92355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學生修習「</w:t>
      </w:r>
      <w:r w:rsidR="00C75F1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美術道具</w:t>
      </w:r>
      <w:r w:rsidRPr="0092355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」</w:t>
      </w:r>
      <w:proofErr w:type="gramStart"/>
      <w:r w:rsidRPr="0092355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微學程</w:t>
      </w:r>
      <w:proofErr w:type="gramEnd"/>
      <w:r w:rsidRPr="0092355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申請表</w:t>
      </w:r>
    </w:p>
    <w:tbl>
      <w:tblPr>
        <w:tblW w:w="901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46"/>
        <w:gridCol w:w="2748"/>
        <w:gridCol w:w="1507"/>
        <w:gridCol w:w="3113"/>
      </w:tblGrid>
      <w:tr w:rsidR="00F63F8B" w:rsidRPr="006D45FD" w:rsidTr="0047162D">
        <w:trPr>
          <w:trHeight w:val="482"/>
          <w:jc w:val="center"/>
        </w:trPr>
        <w:tc>
          <w:tcPr>
            <w:tcW w:w="9014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E0E0E0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申請人基</w:t>
            </w:r>
            <w:r w:rsidRPr="006D45FD">
              <w:rPr>
                <w:rFonts w:eastAsia="標楷體" w:hint="eastAsia"/>
                <w:b/>
              </w:rPr>
              <w:t>本資料</w:t>
            </w:r>
          </w:p>
        </w:tc>
      </w:tr>
      <w:tr w:rsidR="00F63F8B" w:rsidRPr="006D45FD" w:rsidTr="0047162D">
        <w:trPr>
          <w:trHeight w:val="585"/>
          <w:jc w:val="center"/>
        </w:trPr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:rsidR="00F63F8B" w:rsidRPr="00BE4043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 w:rsidRPr="00BE4043">
              <w:rPr>
                <w:rFonts w:eastAsia="標楷體" w:hint="eastAsia"/>
                <w:b/>
              </w:rPr>
              <w:t>姓</w:t>
            </w:r>
            <w:r w:rsidRPr="00BE4043">
              <w:rPr>
                <w:rFonts w:eastAsia="標楷體" w:hint="eastAsia"/>
                <w:b/>
              </w:rPr>
              <w:t xml:space="preserve">    </w:t>
            </w:r>
            <w:r w:rsidRPr="00BE4043">
              <w:rPr>
                <w:rFonts w:eastAsia="標楷體" w:hint="eastAsia"/>
                <w:b/>
              </w:rPr>
              <w:t>名</w:t>
            </w:r>
          </w:p>
        </w:tc>
        <w:tc>
          <w:tcPr>
            <w:tcW w:w="2748" w:type="dxa"/>
            <w:tcBorders>
              <w:top w:val="single" w:sz="8" w:space="0" w:color="auto"/>
            </w:tcBorders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tcBorders>
              <w:top w:val="single" w:sz="8" w:space="0" w:color="auto"/>
            </w:tcBorders>
            <w:vAlign w:val="center"/>
          </w:tcPr>
          <w:p w:rsidR="00F63F8B" w:rsidRPr="00F534C5" w:rsidRDefault="00F63F8B" w:rsidP="0047162D">
            <w:pPr>
              <w:spacing w:beforeLines="0" w:line="400" w:lineRule="exact"/>
              <w:ind w:left="0" w:firstLineChars="0" w:firstLine="0"/>
              <w:jc w:val="center"/>
              <w:rPr>
                <w:rFonts w:eastAsia="標楷體"/>
                <w:b/>
              </w:rPr>
            </w:pPr>
            <w:r w:rsidRPr="00F534C5">
              <w:rPr>
                <w:rFonts w:eastAsia="標楷體" w:hint="eastAsia"/>
                <w:b/>
              </w:rPr>
              <w:t>申請學年期</w:t>
            </w:r>
          </w:p>
        </w:tc>
        <w:tc>
          <w:tcPr>
            <w:tcW w:w="3113" w:type="dxa"/>
            <w:tcBorders>
              <w:top w:val="single" w:sz="8" w:space="0" w:color="auto"/>
            </w:tcBorders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</w:tr>
      <w:tr w:rsidR="00F63F8B" w:rsidRPr="006D45FD" w:rsidTr="0047162D">
        <w:trPr>
          <w:trHeight w:val="633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F63F8B" w:rsidRPr="00BE4043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</w:tc>
        <w:tc>
          <w:tcPr>
            <w:tcW w:w="2748" w:type="dxa"/>
            <w:tcBorders>
              <w:bottom w:val="single" w:sz="8" w:space="0" w:color="auto"/>
            </w:tcBorders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tcBorders>
              <w:bottom w:val="single" w:sz="8" w:space="0" w:color="auto"/>
            </w:tcBorders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  <w:r w:rsidRPr="00F534C5">
              <w:rPr>
                <w:rFonts w:eastAsia="標楷體" w:hint="eastAsia"/>
                <w:b/>
              </w:rPr>
              <w:t>系所</w:t>
            </w:r>
            <w:r w:rsidRPr="00F534C5">
              <w:rPr>
                <w:rFonts w:eastAsia="標楷體" w:hint="eastAsia"/>
                <w:b/>
              </w:rPr>
              <w:t>/</w:t>
            </w:r>
            <w:r w:rsidRPr="00F534C5"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3113" w:type="dxa"/>
            <w:tcBorders>
              <w:bottom w:val="single" w:sz="8" w:space="0" w:color="auto"/>
            </w:tcBorders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年級</w:t>
            </w:r>
          </w:p>
        </w:tc>
      </w:tr>
      <w:tr w:rsidR="00F63F8B" w:rsidRPr="006D45FD" w:rsidTr="0047162D">
        <w:trPr>
          <w:trHeight w:val="633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F63F8B" w:rsidRPr="00BE4043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 w:rsidRPr="00BE4043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748" w:type="dxa"/>
            <w:tcBorders>
              <w:bottom w:val="single" w:sz="8" w:space="0" w:color="auto"/>
            </w:tcBorders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rPr>
                <w:rFonts w:eastAsia="標楷體"/>
              </w:rPr>
            </w:pPr>
            <w:r w:rsidRPr="006D45FD">
              <w:rPr>
                <w:rFonts w:eastAsia="標楷體" w:hint="eastAsia"/>
              </w:rPr>
              <w:t>（手機）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  <w:r w:rsidRPr="00F534C5">
              <w:rPr>
                <w:rFonts w:eastAsia="標楷體" w:hint="eastAsia"/>
                <w:b/>
              </w:rPr>
              <w:t>輔導教師</w:t>
            </w:r>
          </w:p>
        </w:tc>
        <w:tc>
          <w:tcPr>
            <w:tcW w:w="3113" w:type="dxa"/>
            <w:tcBorders>
              <w:bottom w:val="single" w:sz="8" w:space="0" w:color="auto"/>
            </w:tcBorders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rPr>
                <w:rFonts w:eastAsia="標楷體"/>
              </w:rPr>
            </w:pPr>
          </w:p>
        </w:tc>
      </w:tr>
      <w:tr w:rsidR="00F63F8B" w:rsidRPr="006D45FD" w:rsidTr="0047162D">
        <w:trPr>
          <w:trHeight w:val="633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F63F8B" w:rsidRPr="00BE4043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 w:rsidRPr="00BE4043">
              <w:rPr>
                <w:rFonts w:eastAsia="標楷體" w:hint="eastAsia"/>
                <w:b/>
              </w:rPr>
              <w:t>E-mail</w:t>
            </w:r>
          </w:p>
        </w:tc>
        <w:tc>
          <w:tcPr>
            <w:tcW w:w="7368" w:type="dxa"/>
            <w:gridSpan w:val="3"/>
            <w:tcBorders>
              <w:bottom w:val="single" w:sz="8" w:space="0" w:color="auto"/>
            </w:tcBorders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480" w:hanging="480"/>
              <w:rPr>
                <w:rFonts w:eastAsia="標楷體"/>
              </w:rPr>
            </w:pPr>
          </w:p>
        </w:tc>
      </w:tr>
      <w:tr w:rsidR="0070726E" w:rsidRPr="006D45FD" w:rsidTr="0070726E">
        <w:trPr>
          <w:trHeight w:val="850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70726E" w:rsidRDefault="0070726E" w:rsidP="0070726E">
            <w:pPr>
              <w:spacing w:beforeLines="0" w:line="36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已修</w:t>
            </w:r>
          </w:p>
          <w:p w:rsidR="0070726E" w:rsidRPr="00BE4043" w:rsidRDefault="0070726E" w:rsidP="0070726E">
            <w:pPr>
              <w:spacing w:beforeLines="0" w:line="36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7368" w:type="dxa"/>
            <w:gridSpan w:val="3"/>
            <w:tcBorders>
              <w:bottom w:val="single" w:sz="8" w:space="0" w:color="auto"/>
            </w:tcBorders>
            <w:vAlign w:val="center"/>
          </w:tcPr>
          <w:p w:rsidR="0070726E" w:rsidRPr="006D45FD" w:rsidRDefault="0070726E" w:rsidP="0047162D">
            <w:pPr>
              <w:spacing w:beforeLines="0" w:line="400" w:lineRule="exact"/>
              <w:ind w:left="480" w:hanging="480"/>
              <w:rPr>
                <w:rFonts w:eastAsia="標楷體"/>
              </w:rPr>
            </w:pPr>
          </w:p>
        </w:tc>
      </w:tr>
      <w:tr w:rsidR="00F63F8B" w:rsidRPr="006D45FD" w:rsidTr="0047162D">
        <w:trPr>
          <w:trHeight w:val="2404"/>
          <w:jc w:val="center"/>
        </w:trPr>
        <w:tc>
          <w:tcPr>
            <w:tcW w:w="164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F8B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所屬學系</w:t>
            </w:r>
          </w:p>
          <w:p w:rsidR="00F63F8B" w:rsidRPr="006D45FD" w:rsidRDefault="00F63F8B" w:rsidP="0047162D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審查意見</w:t>
            </w:r>
          </w:p>
        </w:tc>
        <w:tc>
          <w:tcPr>
            <w:tcW w:w="73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63F8B" w:rsidRDefault="00F63F8B" w:rsidP="00F63F8B">
            <w:pPr>
              <w:spacing w:before="180" w:line="400" w:lineRule="exact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同意</w:t>
            </w:r>
          </w:p>
          <w:p w:rsidR="00F63F8B" w:rsidRDefault="00F63F8B" w:rsidP="00F63F8B">
            <w:pPr>
              <w:spacing w:before="180" w:line="400" w:lineRule="exact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不同意</w:t>
            </w:r>
          </w:p>
          <w:p w:rsidR="00F63F8B" w:rsidRDefault="00F63F8B" w:rsidP="0070726E">
            <w:pPr>
              <w:spacing w:before="180" w:afterLines="100" w:after="360" w:line="400" w:lineRule="exact"/>
              <w:ind w:left="480" w:hanging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意見說明：</w:t>
            </w:r>
          </w:p>
          <w:p w:rsidR="00F63F8B" w:rsidRPr="006D45FD" w:rsidRDefault="00F63F8B" w:rsidP="0070726E">
            <w:pPr>
              <w:spacing w:before="180" w:afterLines="100" w:after="36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主任簽章：</w:t>
            </w:r>
          </w:p>
        </w:tc>
      </w:tr>
      <w:tr w:rsidR="00F63F8B" w:rsidRPr="006D45FD" w:rsidTr="0047162D">
        <w:trPr>
          <w:trHeight w:val="3058"/>
          <w:jc w:val="center"/>
        </w:trPr>
        <w:tc>
          <w:tcPr>
            <w:tcW w:w="164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F8B" w:rsidRPr="006D45FD" w:rsidRDefault="00F63F8B" w:rsidP="0047162D">
            <w:pPr>
              <w:spacing w:beforeLines="0" w:line="400" w:lineRule="exact"/>
              <w:ind w:left="0" w:firstLineChars="0" w:firstLine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學程委員會審查意見</w:t>
            </w:r>
          </w:p>
        </w:tc>
        <w:tc>
          <w:tcPr>
            <w:tcW w:w="7368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F63F8B" w:rsidRDefault="00F63F8B" w:rsidP="00F63F8B">
            <w:pPr>
              <w:spacing w:before="180" w:line="400" w:lineRule="exact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同意</w:t>
            </w:r>
          </w:p>
          <w:p w:rsidR="00F63F8B" w:rsidRDefault="00F63F8B" w:rsidP="00F63F8B">
            <w:pPr>
              <w:spacing w:before="180" w:line="400" w:lineRule="exact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不同意</w:t>
            </w:r>
          </w:p>
          <w:p w:rsidR="00F63F8B" w:rsidRDefault="00F63F8B" w:rsidP="00F63F8B">
            <w:pPr>
              <w:spacing w:before="180" w:line="400" w:lineRule="exact"/>
              <w:ind w:left="480" w:hanging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意見說明：</w:t>
            </w:r>
            <w:r w:rsidRPr="006D45FD">
              <w:rPr>
                <w:rFonts w:eastAsia="標楷體" w:hint="eastAsia"/>
                <w:b/>
              </w:rPr>
              <w:t xml:space="preserve"> </w:t>
            </w:r>
          </w:p>
          <w:p w:rsidR="00F63F8B" w:rsidRPr="00F534C5" w:rsidRDefault="00F63F8B" w:rsidP="00F63F8B">
            <w:pPr>
              <w:spacing w:beforeLines="200" w:before="720"/>
              <w:ind w:left="0" w:firstLineChars="0" w:firstLine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學程主席簽章：</w:t>
            </w:r>
          </w:p>
        </w:tc>
      </w:tr>
    </w:tbl>
    <w:p w:rsidR="00F63F8B" w:rsidRPr="00923557" w:rsidRDefault="00F63F8B" w:rsidP="00F63F8B">
      <w:pPr>
        <w:adjustRightInd w:val="0"/>
        <w:snapToGrid w:val="0"/>
        <w:spacing w:before="180" w:afterLines="25" w:after="90" w:line="240" w:lineRule="atLeast"/>
        <w:ind w:leftChars="23" w:left="535" w:hanging="480"/>
        <w:rPr>
          <w:rFonts w:ascii="Times New Roman" w:eastAsia="標楷體" w:hAnsi="Times New Roman" w:cs="Times New Roman"/>
          <w:color w:val="000000" w:themeColor="text1"/>
        </w:rPr>
      </w:pPr>
      <w:r w:rsidRPr="00923557">
        <w:rPr>
          <w:rFonts w:ascii="Times New Roman" w:eastAsia="標楷體" w:hAnsi="Times New Roman" w:cs="Times New Roman"/>
          <w:color w:val="000000" w:themeColor="text1"/>
        </w:rPr>
        <w:t>備註</w:t>
      </w:r>
      <w:r w:rsidRPr="00923557">
        <w:rPr>
          <w:rFonts w:ascii="Times New Roman" w:eastAsia="標楷體" w:hAnsi="Times New Roman" w:cs="Times New Roman"/>
          <w:color w:val="000000" w:themeColor="text1"/>
        </w:rPr>
        <w:t>:</w:t>
      </w:r>
    </w:p>
    <w:p w:rsidR="00F63F8B" w:rsidRPr="00923557" w:rsidRDefault="00F63F8B" w:rsidP="00F63F8B">
      <w:pPr>
        <w:pStyle w:val="a3"/>
        <w:numPr>
          <w:ilvl w:val="0"/>
          <w:numId w:val="1"/>
        </w:numPr>
        <w:snapToGrid w:val="0"/>
        <w:spacing w:before="180" w:line="240" w:lineRule="auto"/>
        <w:ind w:leftChars="100" w:left="722" w:firstLineChars="0" w:hanging="482"/>
        <w:rPr>
          <w:rFonts w:ascii="Times New Roman" w:eastAsia="標楷體" w:hAnsi="Times New Roman" w:cs="Times New Roman"/>
          <w:color w:val="000000" w:themeColor="text1"/>
        </w:rPr>
      </w:pPr>
      <w:r w:rsidRPr="00854156">
        <w:rPr>
          <w:rFonts w:ascii="Times New Roman" w:eastAsia="標楷體" w:hAnsi="Times New Roman" w:cs="Times New Roman" w:hint="eastAsia"/>
          <w:color w:val="000000" w:themeColor="text1"/>
        </w:rPr>
        <w:t>本學程規定之結業學分總數至少</w:t>
      </w:r>
      <w:r w:rsidRPr="00854156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854156">
        <w:rPr>
          <w:rFonts w:ascii="Times New Roman" w:eastAsia="標楷體" w:hAnsi="Times New Roman" w:cs="Times New Roman" w:hint="eastAsia"/>
          <w:color w:val="000000" w:themeColor="text1"/>
        </w:rPr>
        <w:t>學分，修習生得自創意</w:t>
      </w:r>
      <w:r w:rsidR="00712C28">
        <w:rPr>
          <w:rFonts w:eastAsia="標楷體" w:hAnsi="標楷體" w:hint="eastAsia"/>
          <w:color w:val="000000" w:themeColor="text1"/>
        </w:rPr>
        <w:t>電影與電視</w:t>
      </w:r>
      <w:r w:rsidR="00712C28" w:rsidRPr="001A6391">
        <w:rPr>
          <w:rFonts w:eastAsia="標楷體" w:hAnsi="標楷體" w:hint="eastAsia"/>
          <w:color w:val="000000" w:themeColor="text1"/>
        </w:rPr>
        <w:t>學系及創意商品設計學</w:t>
      </w:r>
      <w:r w:rsidR="00712C28" w:rsidRPr="001A6391">
        <w:rPr>
          <w:rFonts w:eastAsia="標楷體" w:hAnsi="標楷體"/>
          <w:color w:val="000000" w:themeColor="text1"/>
        </w:rPr>
        <w:t>系</w:t>
      </w:r>
      <w:r w:rsidRPr="00854156">
        <w:rPr>
          <w:rFonts w:ascii="Times New Roman" w:eastAsia="標楷體" w:hAnsi="Times New Roman" w:cs="Times New Roman" w:hint="eastAsia"/>
          <w:color w:val="000000" w:themeColor="text1"/>
        </w:rPr>
        <w:t>所開設課程中</w:t>
      </w:r>
      <w:r>
        <w:rPr>
          <w:rFonts w:ascii="Times New Roman" w:eastAsia="標楷體" w:hAnsi="Times New Roman" w:cs="Times New Roman" w:hint="eastAsia"/>
          <w:color w:val="000000" w:themeColor="text1"/>
        </w:rPr>
        <w:t>依規定</w:t>
      </w:r>
      <w:r w:rsidRPr="00854156">
        <w:rPr>
          <w:rFonts w:ascii="Times New Roman" w:eastAsia="標楷體" w:hAnsi="Times New Roman" w:cs="Times New Roman" w:hint="eastAsia"/>
          <w:color w:val="000000" w:themeColor="text1"/>
        </w:rPr>
        <w:t>修</w:t>
      </w:r>
      <w:r>
        <w:rPr>
          <w:rFonts w:ascii="Times New Roman" w:eastAsia="標楷體" w:hAnsi="Times New Roman" w:cs="Times New Roman" w:hint="eastAsia"/>
          <w:color w:val="000000" w:themeColor="text1"/>
        </w:rPr>
        <w:t>課</w:t>
      </w:r>
      <w:r w:rsidRPr="0085415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F63F8B" w:rsidRPr="00923557" w:rsidRDefault="00F63F8B" w:rsidP="00F63F8B">
      <w:pPr>
        <w:pStyle w:val="a3"/>
        <w:numPr>
          <w:ilvl w:val="0"/>
          <w:numId w:val="1"/>
        </w:numPr>
        <w:snapToGrid w:val="0"/>
        <w:spacing w:before="180" w:line="240" w:lineRule="auto"/>
        <w:ind w:leftChars="100" w:left="722" w:firstLineChars="0" w:hanging="482"/>
        <w:rPr>
          <w:rFonts w:ascii="Times New Roman" w:eastAsia="標楷體" w:hAnsi="Times New Roman" w:cs="Times New Roman"/>
          <w:color w:val="000000" w:themeColor="text1"/>
        </w:rPr>
      </w:pPr>
      <w:r w:rsidRPr="001A6391">
        <w:rPr>
          <w:rFonts w:eastAsia="標楷體" w:hAnsi="標楷體"/>
          <w:bCs/>
          <w:color w:val="000000" w:themeColor="text1"/>
          <w:kern w:val="0"/>
          <w:lang w:val="zh-TW"/>
        </w:rPr>
        <w:t>修</w:t>
      </w:r>
      <w:r w:rsidRPr="001A6391">
        <w:rPr>
          <w:rFonts w:eastAsia="標楷體" w:hAnsi="標楷體"/>
          <w:bCs/>
          <w:kern w:val="0"/>
          <w:lang w:val="zh-TW"/>
        </w:rPr>
        <w:t>讀</w:t>
      </w:r>
      <w:r w:rsidRPr="001A6391">
        <w:rPr>
          <w:rFonts w:eastAsia="標楷體" w:hAnsi="標楷體" w:hint="eastAsia"/>
          <w:bCs/>
          <w:kern w:val="0"/>
          <w:lang w:val="zh-TW"/>
        </w:rPr>
        <w:t>本</w:t>
      </w:r>
      <w:r w:rsidRPr="001A6391">
        <w:rPr>
          <w:rFonts w:eastAsia="標楷體" w:hAnsi="標楷體"/>
          <w:bCs/>
          <w:kern w:val="0"/>
          <w:lang w:val="zh-TW"/>
        </w:rPr>
        <w:t>學程學生，其所修習之學程課程至少有</w:t>
      </w:r>
      <w:r w:rsidRPr="001A6391">
        <w:rPr>
          <w:rFonts w:eastAsia="標楷體" w:hAnsi="標楷體" w:hint="eastAsia"/>
          <w:bCs/>
          <w:kern w:val="0"/>
          <w:lang w:val="zh-TW"/>
        </w:rPr>
        <w:t>6</w:t>
      </w:r>
      <w:r w:rsidRPr="001A6391">
        <w:rPr>
          <w:rFonts w:eastAsia="標楷體" w:hAnsi="標楷體" w:hint="eastAsia"/>
          <w:bCs/>
          <w:kern w:val="0"/>
          <w:lang w:val="zh-TW"/>
        </w:rPr>
        <w:t>學分</w:t>
      </w:r>
      <w:r w:rsidRPr="001A6391">
        <w:rPr>
          <w:rFonts w:eastAsia="標楷體" w:hAnsi="標楷體" w:hint="eastAsia"/>
          <w:b/>
          <w:bCs/>
          <w:kern w:val="0"/>
          <w:lang w:val="zh-TW"/>
        </w:rPr>
        <w:t>為</w:t>
      </w:r>
      <w:proofErr w:type="gramStart"/>
      <w:r w:rsidRPr="001A6391">
        <w:rPr>
          <w:rFonts w:eastAsia="標楷體" w:hAnsi="標楷體" w:hint="eastAsia"/>
          <w:b/>
          <w:bCs/>
          <w:kern w:val="0"/>
          <w:lang w:val="zh-TW"/>
        </w:rPr>
        <w:t>非原系課程</w:t>
      </w:r>
      <w:proofErr w:type="gramEnd"/>
      <w:r w:rsidRPr="001A6391">
        <w:rPr>
          <w:rFonts w:eastAsia="標楷體" w:hAnsi="標楷體"/>
          <w:bCs/>
          <w:kern w:val="0"/>
          <w:lang w:val="zh-TW"/>
        </w:rPr>
        <w:t>。</w:t>
      </w:r>
    </w:p>
    <w:p w:rsidR="00F63F8B" w:rsidRDefault="00712C28" w:rsidP="0070726E">
      <w:pPr>
        <w:pStyle w:val="a3"/>
        <w:numPr>
          <w:ilvl w:val="0"/>
          <w:numId w:val="1"/>
        </w:numPr>
        <w:snapToGrid w:val="0"/>
        <w:spacing w:before="180" w:line="240" w:lineRule="auto"/>
        <w:ind w:leftChars="100" w:left="720" w:firstLineChars="0"/>
      </w:pPr>
      <w:r>
        <w:rPr>
          <w:rFonts w:eastAsia="標楷體" w:hAnsi="標楷體" w:hint="eastAsia"/>
          <w:color w:val="000000" w:themeColor="text1"/>
        </w:rPr>
        <w:t>電影與電視</w:t>
      </w:r>
      <w:r w:rsidRPr="001A6391">
        <w:rPr>
          <w:rFonts w:eastAsia="標楷體" w:hAnsi="標楷體" w:hint="eastAsia"/>
          <w:color w:val="000000" w:themeColor="text1"/>
        </w:rPr>
        <w:t>學系及創意商品設計學</w:t>
      </w:r>
      <w:r w:rsidRPr="001A6391">
        <w:rPr>
          <w:rFonts w:eastAsia="標楷體" w:hAnsi="標楷體"/>
          <w:color w:val="000000" w:themeColor="text1"/>
        </w:rPr>
        <w:t>系</w:t>
      </w:r>
      <w:bookmarkStart w:id="0" w:name="_GoBack"/>
      <w:bookmarkEnd w:id="0"/>
      <w:r w:rsidR="00F63F8B" w:rsidRPr="0070726E">
        <w:rPr>
          <w:rFonts w:ascii="Times New Roman" w:eastAsia="標楷體" w:hAnsi="Times New Roman" w:cs="Times New Roman" w:hint="eastAsia"/>
          <w:color w:val="000000" w:themeColor="text1"/>
        </w:rPr>
        <w:t>，所修習本學程之課程科目得列入畢業學分，其餘學系，是否計入畢業總學分由所屬學系決定之。</w:t>
      </w:r>
    </w:p>
    <w:sectPr w:rsidR="00F63F8B" w:rsidSect="00707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B3" w:rsidRDefault="001E20B3" w:rsidP="001174B0">
      <w:pPr>
        <w:spacing w:before="120" w:line="240" w:lineRule="auto"/>
        <w:ind w:left="480" w:hanging="480"/>
      </w:pPr>
      <w:r>
        <w:separator/>
      </w:r>
    </w:p>
  </w:endnote>
  <w:endnote w:type="continuationSeparator" w:id="0">
    <w:p w:rsidR="001E20B3" w:rsidRDefault="001E20B3" w:rsidP="001174B0">
      <w:pPr>
        <w:spacing w:before="120" w:line="240" w:lineRule="auto"/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B0" w:rsidRDefault="001174B0" w:rsidP="001174B0">
    <w:pPr>
      <w:pStyle w:val="a6"/>
      <w:spacing w:before="120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B0" w:rsidRDefault="001174B0" w:rsidP="001174B0">
    <w:pPr>
      <w:pStyle w:val="a6"/>
      <w:spacing w:before="120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B0" w:rsidRDefault="001174B0" w:rsidP="001174B0">
    <w:pPr>
      <w:pStyle w:val="a6"/>
      <w:spacing w:before="120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B3" w:rsidRDefault="001E20B3" w:rsidP="001174B0">
      <w:pPr>
        <w:spacing w:before="120" w:line="240" w:lineRule="auto"/>
        <w:ind w:left="480" w:hanging="480"/>
      </w:pPr>
      <w:r>
        <w:separator/>
      </w:r>
    </w:p>
  </w:footnote>
  <w:footnote w:type="continuationSeparator" w:id="0">
    <w:p w:rsidR="001E20B3" w:rsidRDefault="001E20B3" w:rsidP="001174B0">
      <w:pPr>
        <w:spacing w:before="120" w:line="240" w:lineRule="auto"/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B0" w:rsidRDefault="001174B0" w:rsidP="001174B0">
    <w:pPr>
      <w:pStyle w:val="a4"/>
      <w:spacing w:before="120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B0" w:rsidRDefault="001174B0" w:rsidP="001174B0">
    <w:pPr>
      <w:pStyle w:val="a4"/>
      <w:spacing w:before="120"/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B0" w:rsidRDefault="001174B0" w:rsidP="001174B0">
    <w:pPr>
      <w:pStyle w:val="a4"/>
      <w:spacing w:before="120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3AB7"/>
    <w:multiLevelType w:val="hybridMultilevel"/>
    <w:tmpl w:val="11380742"/>
    <w:lvl w:ilvl="0" w:tplc="D72441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8B"/>
    <w:rsid w:val="001174B0"/>
    <w:rsid w:val="001E20B3"/>
    <w:rsid w:val="003B165C"/>
    <w:rsid w:val="0070726E"/>
    <w:rsid w:val="00712C28"/>
    <w:rsid w:val="009B2FFB"/>
    <w:rsid w:val="00B43D1B"/>
    <w:rsid w:val="00C75F10"/>
    <w:rsid w:val="00CE5B61"/>
    <w:rsid w:val="00F2246B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87B25F-C453-4011-B3EA-C9C3F96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8B"/>
    <w:pPr>
      <w:widowControl w:val="0"/>
      <w:spacing w:beforeLines="50" w:line="300" w:lineRule="exact"/>
      <w:ind w:left="200" w:hangingChars="200" w:hanging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F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74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7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2019-05-13T00:17:00Z</dcterms:created>
  <dcterms:modified xsi:type="dcterms:W3CDTF">2019-05-13T00:21:00Z</dcterms:modified>
</cp:coreProperties>
</file>